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0"/>
          <w:szCs w:val="30"/>
          <w:lang w:val="en-US" w:eastAsia="zh-CN"/>
        </w:rPr>
      </w:pPr>
      <w:r>
        <w:rPr>
          <w:rFonts w:hint="eastAsia" w:ascii="黑体" w:hAnsi="黑体" w:eastAsia="黑体" w:cs="黑体"/>
          <w:sz w:val="30"/>
          <w:szCs w:val="30"/>
        </w:rPr>
        <w:t>附件</w:t>
      </w:r>
    </w:p>
    <w:p>
      <w:pPr>
        <w:tabs>
          <w:tab w:val="left" w:pos="5162"/>
        </w:tabs>
        <w:jc w:val="center"/>
        <w:rPr>
          <w:rFonts w:hint="eastAsia" w:ascii="黑体" w:hAnsi="黑体" w:eastAsia="黑体" w:cs="黑体"/>
          <w:b/>
          <w:bCs/>
          <w:sz w:val="44"/>
          <w:szCs w:val="44"/>
          <w:lang w:eastAsia="zh-CN"/>
        </w:rPr>
      </w:pPr>
      <w:r>
        <w:rPr>
          <w:rFonts w:hint="eastAsia" w:ascii="黑体" w:hAnsi="黑体" w:eastAsia="黑体" w:cs="黑体"/>
          <w:b/>
          <w:bCs/>
          <w:sz w:val="44"/>
          <w:szCs w:val="44"/>
          <w:lang w:val="en-US" w:eastAsia="zh-CN"/>
        </w:rPr>
        <w:t>新增</w:t>
      </w:r>
      <w:r>
        <w:rPr>
          <w:rFonts w:hint="eastAsia" w:ascii="黑体" w:hAnsi="黑体" w:eastAsia="黑体" w:cs="黑体"/>
          <w:b/>
          <w:bCs/>
          <w:sz w:val="44"/>
          <w:szCs w:val="44"/>
          <w:lang w:eastAsia="zh-CN"/>
        </w:rPr>
        <w:t>自主定价医疗服务项目</w:t>
      </w:r>
      <w:r>
        <w:rPr>
          <w:rFonts w:hint="eastAsia" w:ascii="黑体" w:hAnsi="黑体" w:eastAsia="黑体" w:cs="黑体"/>
          <w:b/>
          <w:bCs/>
          <w:sz w:val="44"/>
          <w:szCs w:val="44"/>
          <w:lang w:val="en-US" w:eastAsia="zh-CN"/>
        </w:rPr>
        <w:t>公示</w:t>
      </w:r>
      <w:r>
        <w:rPr>
          <w:rFonts w:hint="eastAsia" w:ascii="黑体" w:hAnsi="黑体" w:eastAsia="黑体" w:cs="黑体"/>
          <w:b/>
          <w:bCs/>
          <w:sz w:val="44"/>
          <w:szCs w:val="44"/>
          <w:lang w:eastAsia="zh-CN"/>
        </w:rPr>
        <w:t>表</w:t>
      </w:r>
    </w:p>
    <w:p>
      <w:pPr>
        <w:tabs>
          <w:tab w:val="left" w:pos="5162"/>
        </w:tabs>
        <w:jc w:val="both"/>
        <w:rPr>
          <w:rFonts w:hint="eastAsia" w:ascii="仿宋_GB2312" w:hAnsi="仿宋_GB2312" w:eastAsia="仿宋_GB2312" w:cs="仿宋_GB2312"/>
          <w:b w:val="0"/>
          <w:bCs w:val="0"/>
          <w:sz w:val="21"/>
          <w:szCs w:val="21"/>
          <w:lang w:eastAsia="zh-CN"/>
        </w:rPr>
      </w:pPr>
    </w:p>
    <w:p>
      <w:pPr>
        <w:tabs>
          <w:tab w:val="left" w:pos="5162"/>
        </w:tabs>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1"/>
          <w:szCs w:val="21"/>
          <w:lang w:eastAsia="zh-CN"/>
        </w:rPr>
        <w:t>医疗机构名称：</w:t>
      </w:r>
      <w:r>
        <w:rPr>
          <w:rFonts w:hint="eastAsia" w:ascii="仿宋_GB2312" w:hAnsi="仿宋_GB2312" w:eastAsia="仿宋_GB2312" w:cs="仿宋_GB2312"/>
          <w:b w:val="0"/>
          <w:bCs w:val="0"/>
          <w:sz w:val="21"/>
          <w:szCs w:val="21"/>
          <w:u w:val="single"/>
          <w:lang w:val="en-US" w:eastAsia="zh-CN"/>
        </w:rPr>
        <w:t xml:space="preserve"> 儋州市妇幼保健院 </w:t>
      </w:r>
      <w:r>
        <w:rPr>
          <w:rFonts w:hint="eastAsia" w:ascii="仿宋_GB2312" w:hAnsi="仿宋_GB2312" w:eastAsia="仿宋_GB2312" w:cs="仿宋_GB2312"/>
          <w:b w:val="0"/>
          <w:bCs w:val="0"/>
          <w:sz w:val="21"/>
          <w:szCs w:val="21"/>
          <w:lang w:eastAsia="zh-CN"/>
        </w:rPr>
        <w:t>（盖章）</w:t>
      </w:r>
      <w:r>
        <w:rPr>
          <w:rFonts w:hint="eastAsia" w:ascii="仿宋_GB2312" w:hAnsi="仿宋_GB2312" w:eastAsia="仿宋_GB2312" w:cs="仿宋_GB2312"/>
          <w:b w:val="0"/>
          <w:bCs w:val="0"/>
          <w:sz w:val="24"/>
          <w:szCs w:val="24"/>
          <w:lang w:eastAsia="zh-CN"/>
        </w:rPr>
        <w:t xml:space="preserve"> </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1"/>
          <w:szCs w:val="21"/>
          <w:lang w:val="en-US" w:eastAsia="zh-CN"/>
        </w:rPr>
        <w:t xml:space="preserve">公示日期：2025年 06月 20 日 </w:t>
      </w:r>
    </w:p>
    <w:tbl>
      <w:tblPr>
        <w:tblStyle w:val="5"/>
        <w:tblW w:w="139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0"/>
        <w:gridCol w:w="1617"/>
        <w:gridCol w:w="1244"/>
        <w:gridCol w:w="4592"/>
        <w:gridCol w:w="1228"/>
        <w:gridCol w:w="1290"/>
        <w:gridCol w:w="1485"/>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1"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162"/>
              </w:tabs>
              <w:jc w:val="center"/>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162"/>
              </w:tabs>
              <w:jc w:val="center"/>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编码</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162"/>
              </w:tabs>
              <w:jc w:val="center"/>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项目名称</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162"/>
              </w:tabs>
              <w:jc w:val="center"/>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项目内涵</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162"/>
              </w:tabs>
              <w:jc w:val="center"/>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除外内容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162"/>
              </w:tabs>
              <w:jc w:val="center"/>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说明</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162"/>
              </w:tabs>
              <w:jc w:val="center"/>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计价单位</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162"/>
              </w:tabs>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公示</w:t>
            </w:r>
            <w:r>
              <w:rPr>
                <w:rFonts w:hint="default" w:ascii="仿宋_GB2312" w:hAnsi="仿宋_GB2312" w:eastAsia="仿宋_GB2312" w:cs="仿宋_GB2312"/>
                <w:b w:val="0"/>
                <w:bCs w:val="0"/>
                <w:sz w:val="24"/>
                <w:szCs w:val="24"/>
                <w:lang w:val="en-US" w:eastAsia="zh-CN"/>
              </w:rPr>
              <w:t>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6"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5162"/>
              </w:tabs>
              <w:jc w:val="both"/>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5162"/>
              </w:tabs>
              <w:jc w:val="both"/>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463402000440100-HN340200044</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5162"/>
              </w:tabs>
              <w:jc w:val="both"/>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肌内效贴扎疗法</w:t>
            </w:r>
          </w:p>
        </w:tc>
        <w:tc>
          <w:tcPr>
            <w:tcW w:w="4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5162"/>
              </w:tabs>
              <w:jc w:val="both"/>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sz w:val="21"/>
                <w:szCs w:val="21"/>
              </w:rPr>
              <w:t>包括脑卒中在内的各种神经疾患的贴扎疗法及各种肌骨疾病的贴扎疗法</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5162"/>
              </w:tabs>
              <w:jc w:val="both"/>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白贴</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5162"/>
              </w:tabs>
              <w:jc w:val="both"/>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无</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5162"/>
              </w:tabs>
              <w:jc w:val="both"/>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每部位</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5162"/>
              </w:tabs>
              <w:jc w:val="both"/>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58.58</w:t>
            </w:r>
          </w:p>
        </w:tc>
      </w:tr>
    </w:tbl>
    <w:p>
      <w:pPr>
        <w:tabs>
          <w:tab w:val="left" w:pos="5162"/>
        </w:tabs>
        <w:jc w:val="both"/>
        <w:rPr>
          <w:rFonts w:hint="default" w:ascii="仿宋_GB2312" w:hAnsi="仿宋_GB2312" w:eastAsia="仿宋_GB2312" w:cs="仿宋_GB2312"/>
          <w:b w:val="0"/>
          <w:bCs w:val="0"/>
          <w:sz w:val="24"/>
          <w:szCs w:val="24"/>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lZjE3MWZlNjUyZjEyZTFlYTNmODU5MWRiMTEyZDUifQ=="/>
  </w:docVars>
  <w:rsids>
    <w:rsidRoot w:val="00000000"/>
    <w:rsid w:val="012E029B"/>
    <w:rsid w:val="041B0A5C"/>
    <w:rsid w:val="04D8359F"/>
    <w:rsid w:val="05A00A0C"/>
    <w:rsid w:val="0FFF457C"/>
    <w:rsid w:val="105A5A65"/>
    <w:rsid w:val="186D3DDA"/>
    <w:rsid w:val="1D403FF4"/>
    <w:rsid w:val="28CF7462"/>
    <w:rsid w:val="30C20B6C"/>
    <w:rsid w:val="33650C81"/>
    <w:rsid w:val="338D6A81"/>
    <w:rsid w:val="33BE1E02"/>
    <w:rsid w:val="425B7242"/>
    <w:rsid w:val="46CA5DA4"/>
    <w:rsid w:val="4EDC6058"/>
    <w:rsid w:val="55BA2143"/>
    <w:rsid w:val="5A791156"/>
    <w:rsid w:val="5C83020C"/>
    <w:rsid w:val="5E02481A"/>
    <w:rsid w:val="63B219B9"/>
    <w:rsid w:val="658C449E"/>
    <w:rsid w:val="65B1067A"/>
    <w:rsid w:val="663063E0"/>
    <w:rsid w:val="6A955BCB"/>
    <w:rsid w:val="6CC45F04"/>
    <w:rsid w:val="6E5D2F46"/>
    <w:rsid w:val="6ECD2F0D"/>
    <w:rsid w:val="71A5186F"/>
    <w:rsid w:val="73D239B1"/>
    <w:rsid w:val="740A02ED"/>
    <w:rsid w:val="747C26C7"/>
    <w:rsid w:val="77CA65E2"/>
    <w:rsid w:val="784130AD"/>
    <w:rsid w:val="7BD10626"/>
    <w:rsid w:val="7F2E2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left"/>
      <w:outlineLvl w:val="0"/>
    </w:pPr>
    <w:rPr>
      <w:rFonts w:eastAsia="黑体" w:asciiTheme="minorAscii" w:hAnsiTheme="minorAscii"/>
      <w:kern w:val="44"/>
      <w:sz w:val="32"/>
    </w:rPr>
  </w:style>
  <w:style w:type="paragraph" w:styleId="3">
    <w:name w:val="heading 2"/>
    <w:basedOn w:val="1"/>
    <w:next w:val="1"/>
    <w:link w:val="8"/>
    <w:semiHidden/>
    <w:unhideWhenUsed/>
    <w:qFormat/>
    <w:uiPriority w:val="0"/>
    <w:pPr>
      <w:keepNext/>
      <w:keepLines/>
      <w:spacing w:before="20" w:beforeLines="0" w:beforeAutospacing="0" w:after="20" w:afterLines="0" w:afterAutospacing="0" w:line="240" w:lineRule="auto"/>
      <w:ind w:leftChars="200"/>
      <w:outlineLvl w:val="1"/>
    </w:pPr>
    <w:rPr>
      <w:rFonts w:ascii="Arial" w:hAnsi="Arial" w:eastAsia="楷体"/>
      <w:b/>
      <w:sz w:val="28"/>
    </w:rPr>
  </w:style>
  <w:style w:type="paragraph" w:styleId="4">
    <w:name w:val="heading 3"/>
    <w:basedOn w:val="1"/>
    <w:next w:val="1"/>
    <w:link w:val="7"/>
    <w:semiHidden/>
    <w:unhideWhenUsed/>
    <w:qFormat/>
    <w:uiPriority w:val="0"/>
    <w:pPr>
      <w:keepNext/>
      <w:keepLines/>
      <w:spacing w:before="20" w:beforeLines="0" w:beforeAutospacing="0" w:after="20" w:afterLines="0" w:afterAutospacing="0" w:line="413" w:lineRule="auto"/>
      <w:ind w:leftChars="300"/>
      <w:outlineLvl w:val="2"/>
    </w:pPr>
    <w:rPr>
      <w:rFonts w:eastAsia="仿宋" w:asciiTheme="minorAscii" w:hAnsiTheme="minorAscii"/>
      <w:b/>
      <w:sz w:val="28"/>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customStyle="1" w:styleId="7">
    <w:name w:val="标题 3 Char"/>
    <w:link w:val="4"/>
    <w:qFormat/>
    <w:uiPriority w:val="0"/>
    <w:rPr>
      <w:rFonts w:eastAsia="仿宋" w:asciiTheme="minorAscii" w:hAnsiTheme="minorAscii"/>
      <w:b/>
      <w:sz w:val="28"/>
    </w:rPr>
  </w:style>
  <w:style w:type="character" w:customStyle="1" w:styleId="8">
    <w:name w:val="标题 2 Char1"/>
    <w:link w:val="3"/>
    <w:qFormat/>
    <w:uiPriority w:val="0"/>
    <w:rPr>
      <w:rFonts w:ascii="Arial" w:hAnsi="Arial" w:eastAsia="楷体"/>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Words>
  <Characters>64</Characters>
  <Lines>0</Lines>
  <Paragraphs>0</Paragraphs>
  <TotalTime>0</TotalTime>
  <ScaleCrop>false</ScaleCrop>
  <LinksUpToDate>false</LinksUpToDate>
  <CharactersWithSpaces>155</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2022-11-11T07:06:00Z</dcterms:created>
  <dc:creator>zznzyt12138</dc:creator>
  <cp:lastModifiedBy>Administrator</cp:lastModifiedBy>
  <dcterms:modified xsi:type="dcterms:W3CDTF">2025-06-20T06:53:05Z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1B92A45D00784F79B6C87C1A58659C71_13</vt:lpwstr>
  </property>
  <property fmtid="{D5CDD505-2E9C-101B-9397-08002B2CF9AE}" pid="4" name="KSOTemplateDocerSaveRecord">
    <vt:lpwstr>eyJoZGlkIjoiYmFkMmU0MDAxMWI2MWY2NWRhNTIzYzQ0ZDVkM2IxOGQiLCJ1c2VySWQiOiI0MTAxMzg5MDEifQ==</vt:lpwstr>
  </property>
</Properties>
</file>